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0FC" w:rsidRPr="00D14D58" w:rsidRDefault="003840FC" w:rsidP="003840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第一节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进化与生物多样性</w:t>
      </w:r>
    </w:p>
    <w:p w:rsidR="003840FC" w:rsidRPr="00D14D58" w:rsidRDefault="003840FC" w:rsidP="003840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3840FC" w:rsidRPr="00D14D58" w:rsidRDefault="003840FC" w:rsidP="003840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呦呦麋鹿鸣</w:t>
      </w:r>
      <w:r w:rsidRPr="00D14D58">
        <w:rPr>
          <w:rFonts w:ascii="Times New Roman" w:eastAsia="宋体" w:hAnsi="宋体"/>
          <w:color w:val="000000" w:themeColor="text1"/>
        </w:rPr>
        <w:t>,</w:t>
      </w:r>
      <w:r w:rsidRPr="00D14D58">
        <w:rPr>
          <w:rFonts w:ascii="Times New Roman" w:eastAsia="宋体" w:hAnsi="宋体"/>
          <w:color w:val="000000" w:themeColor="text1"/>
        </w:rPr>
        <w:t>白鹭引伴来。</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江苏大丰麋鹿国家级自然保护区内有麋鹿</w:t>
      </w:r>
      <w:r w:rsidRPr="00D14D58">
        <w:rPr>
          <w:rFonts w:ascii="Times New Roman" w:eastAsia="宋体" w:hAnsi="宋体"/>
          <w:color w:val="000000" w:themeColor="text1"/>
        </w:rPr>
        <w:t>8 502</w:t>
      </w:r>
      <w:r w:rsidRPr="00D14D58">
        <w:rPr>
          <w:rFonts w:ascii="Times New Roman" w:eastAsia="宋体" w:hAnsi="宋体"/>
          <w:color w:val="000000" w:themeColor="text1"/>
        </w:rPr>
        <w:t>头</w:t>
      </w:r>
      <w:r w:rsidRPr="00D14D58">
        <w:rPr>
          <w:rFonts w:ascii="Times New Roman" w:eastAsia="宋体" w:hAnsi="宋体"/>
          <w:color w:val="000000" w:themeColor="text1"/>
        </w:rPr>
        <w:t>,</w:t>
      </w:r>
      <w:r w:rsidRPr="00D14D58">
        <w:rPr>
          <w:rFonts w:ascii="Times New Roman" w:eastAsia="宋体" w:hAnsi="宋体"/>
          <w:color w:val="000000" w:themeColor="text1"/>
        </w:rPr>
        <w:t>除此之外还有植物</w:t>
      </w:r>
      <w:r w:rsidRPr="00D14D58">
        <w:rPr>
          <w:rFonts w:ascii="Times New Roman" w:eastAsia="宋体" w:hAnsi="宋体"/>
          <w:color w:val="000000" w:themeColor="text1"/>
        </w:rPr>
        <w:t>300</w:t>
      </w:r>
      <w:r w:rsidRPr="00D14D58">
        <w:rPr>
          <w:rFonts w:ascii="Times New Roman" w:eastAsia="宋体" w:hAnsi="宋体"/>
          <w:color w:val="000000" w:themeColor="text1"/>
        </w:rPr>
        <w:t>多种以及丹顶鹤、黑嘴鸥、震旦鸦雀等多种珍稀鸟类。多种多样的生物主要体现了</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环境多样性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我国科学家找回了野生大豆中的优良基因</w:t>
      </w:r>
      <w:r w:rsidRPr="00D14D58">
        <w:rPr>
          <w:rFonts w:ascii="Times New Roman" w:eastAsia="宋体" w:hAnsi="宋体"/>
          <w:color w:val="000000" w:themeColor="text1"/>
        </w:rPr>
        <w:t>,</w:t>
      </w:r>
      <w:r w:rsidRPr="00D14D58">
        <w:rPr>
          <w:rFonts w:ascii="Times New Roman" w:eastAsia="宋体" w:hAnsi="宋体"/>
          <w:color w:val="000000" w:themeColor="text1"/>
        </w:rPr>
        <w:t>丰富了大豆的</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生物数量多样性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苹果的品种丰富</w:t>
      </w:r>
      <w:r w:rsidRPr="00D14D58">
        <w:rPr>
          <w:rFonts w:ascii="Times New Roman" w:eastAsia="宋体" w:hAnsi="宋体"/>
          <w:color w:val="000000" w:themeColor="text1"/>
        </w:rPr>
        <w:t>,</w:t>
      </w:r>
      <w:r w:rsidRPr="00D14D58">
        <w:rPr>
          <w:rFonts w:ascii="Times New Roman" w:eastAsia="宋体" w:hAnsi="宋体"/>
          <w:color w:val="000000" w:themeColor="text1"/>
        </w:rPr>
        <w:t>常见的有红富士、金冠、国光等</w:t>
      </w:r>
      <w:r w:rsidRPr="00D14D58">
        <w:rPr>
          <w:rFonts w:ascii="Times New Roman" w:eastAsia="宋体" w:hAnsi="宋体"/>
          <w:color w:val="000000" w:themeColor="text1"/>
        </w:rPr>
        <w:t>,</w:t>
      </w:r>
      <w:r w:rsidRPr="00D14D58">
        <w:rPr>
          <w:rFonts w:ascii="Times New Roman" w:eastAsia="宋体" w:hAnsi="宋体"/>
          <w:color w:val="000000" w:themeColor="text1"/>
        </w:rPr>
        <w:t>这体现了生物多样性中的</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生物数量多样性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紫茎泽兰会分泌一些特殊的物质来抑制周围其他植物的生长</w:t>
      </w:r>
      <w:r w:rsidRPr="00D14D58">
        <w:rPr>
          <w:rFonts w:ascii="Times New Roman" w:eastAsia="宋体" w:hAnsi="宋体"/>
          <w:color w:val="000000" w:themeColor="text1"/>
        </w:rPr>
        <w:t>,</w:t>
      </w:r>
      <w:r w:rsidRPr="00D14D58">
        <w:rPr>
          <w:rFonts w:ascii="Times New Roman" w:eastAsia="宋体" w:hAnsi="宋体"/>
          <w:color w:val="000000" w:themeColor="text1"/>
        </w:rPr>
        <w:t>其实质是减少了生物多样性中的</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生物数量多样性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下列关于基因库的说法</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每种生物都是一个基因库</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一只狗的全部基因就是一个基因库</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基因库越丰富</w:t>
      </w:r>
      <w:r w:rsidRPr="00D14D58">
        <w:rPr>
          <w:rFonts w:ascii="Times New Roman" w:eastAsia="宋体" w:hAnsi="宋体"/>
          <w:color w:val="000000" w:themeColor="text1"/>
        </w:rPr>
        <w:t>,</w:t>
      </w:r>
      <w:r w:rsidRPr="00D14D58">
        <w:rPr>
          <w:rFonts w:ascii="Times New Roman" w:eastAsia="宋体" w:hAnsi="宋体"/>
          <w:color w:val="000000" w:themeColor="text1"/>
        </w:rPr>
        <w:t>生物物种的特征就越多</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一种生物的所有个体的全部基因构成一个基因库</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黑龙江省有莽莽林海、广袤平原、纵横水系、湖泊湿地。冰雪、森林、湖泊、湿地、草原托起了一个大美黑龙江。这体现了</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下列实例中</w:t>
      </w:r>
      <w:r w:rsidRPr="00D14D58">
        <w:rPr>
          <w:rFonts w:ascii="Times New Roman" w:eastAsia="宋体" w:hAnsi="宋体"/>
          <w:color w:val="000000" w:themeColor="text1"/>
        </w:rPr>
        <w:t>,</w:t>
      </w:r>
      <w:r w:rsidRPr="00D14D58">
        <w:rPr>
          <w:rFonts w:ascii="Times New Roman" w:eastAsia="宋体" w:hAnsi="宋体"/>
          <w:color w:val="000000" w:themeColor="text1"/>
        </w:rPr>
        <w:t>能体现生态系统多样性的是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荔枝有糯米糍、桂味、妃子笑等品种</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深圳有洪湖公园、东湖公园等公园</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某海洋中有石斑鱼、海鲈鱼、马鲛鱼等鱼类</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深圳梧桐山上有毛棉杜鹃、红楠、亮叶冬青等植物</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鼎湖山国家级自然保护区有国家重点保护野生动物</w:t>
      </w:r>
      <w:r w:rsidRPr="00D14D58">
        <w:rPr>
          <w:rFonts w:ascii="Times New Roman" w:eastAsia="宋体" w:hAnsi="宋体"/>
          <w:color w:val="000000" w:themeColor="text1"/>
        </w:rPr>
        <w:t>73</w:t>
      </w:r>
      <w:r w:rsidRPr="00D14D58">
        <w:rPr>
          <w:rFonts w:ascii="Times New Roman" w:eastAsia="宋体" w:hAnsi="宋体"/>
          <w:color w:val="000000" w:themeColor="text1"/>
        </w:rPr>
        <w:t>种</w:t>
      </w:r>
      <w:r w:rsidRPr="00D14D58">
        <w:rPr>
          <w:rFonts w:ascii="Times New Roman" w:eastAsia="宋体" w:hAnsi="宋体"/>
          <w:color w:val="000000" w:themeColor="text1"/>
        </w:rPr>
        <w:t>,</w:t>
      </w:r>
      <w:r w:rsidRPr="00D14D58">
        <w:rPr>
          <w:rFonts w:ascii="Times New Roman" w:eastAsia="宋体" w:hAnsi="宋体"/>
          <w:color w:val="000000" w:themeColor="text1"/>
        </w:rPr>
        <w:t>国家重点保护野生植物</w:t>
      </w:r>
      <w:r w:rsidRPr="00D14D58">
        <w:rPr>
          <w:rFonts w:ascii="Times New Roman" w:eastAsia="宋体" w:hAnsi="宋体"/>
          <w:color w:val="000000" w:themeColor="text1"/>
        </w:rPr>
        <w:t>68</w:t>
      </w:r>
      <w:r w:rsidRPr="00D14D58">
        <w:rPr>
          <w:rFonts w:ascii="Times New Roman" w:eastAsia="宋体" w:hAnsi="宋体"/>
          <w:color w:val="000000" w:themeColor="text1"/>
        </w:rPr>
        <w:t>种</w:t>
      </w:r>
      <w:r w:rsidRPr="00D14D58">
        <w:rPr>
          <w:rFonts w:ascii="Times New Roman" w:eastAsia="宋体" w:hAnsi="宋体"/>
          <w:color w:val="000000" w:themeColor="text1"/>
        </w:rPr>
        <w:t>,</w:t>
      </w:r>
      <w:r w:rsidRPr="00D14D58">
        <w:rPr>
          <w:rFonts w:ascii="Times New Roman" w:eastAsia="宋体" w:hAnsi="宋体"/>
          <w:color w:val="000000" w:themeColor="text1"/>
        </w:rPr>
        <w:t>是华南生物种类的基因储存库</w:t>
      </w:r>
      <w:r w:rsidRPr="00D14D58">
        <w:rPr>
          <w:rFonts w:ascii="Times New Roman" w:eastAsia="宋体" w:hAnsi="宋体"/>
          <w:color w:val="000000" w:themeColor="text1"/>
        </w:rPr>
        <w:t>,</w:t>
      </w:r>
      <w:r w:rsidRPr="00D14D58">
        <w:rPr>
          <w:rFonts w:ascii="Times New Roman" w:eastAsia="宋体" w:hAnsi="宋体"/>
          <w:color w:val="000000" w:themeColor="text1"/>
        </w:rPr>
        <w:t>被誉为</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北回归沙漠带上的绿色明珠</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。决定生物多样性的根本原因是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阳光、水</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下列有关生物多样性的叙述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生物圈中的小麦是一个丰富的基因库</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生物多样性的形成与环境有关</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生态系统被破坏会加速物种多样性丧失</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生物多样性的三个层次之间是紧密联系的</w:t>
      </w:r>
      <w:r w:rsidRPr="00D14D58">
        <w:rPr>
          <w:rFonts w:ascii="Times New Roman" w:eastAsia="宋体" w:hAnsi="宋体"/>
          <w:color w:val="000000" w:themeColor="text1"/>
        </w:rPr>
        <w:t>,</w:t>
      </w:r>
      <w:r w:rsidRPr="00D14D58">
        <w:rPr>
          <w:rFonts w:ascii="Times New Roman" w:eastAsia="宋体" w:hAnsi="宋体"/>
          <w:color w:val="000000" w:themeColor="text1"/>
        </w:rPr>
        <w:t>但不同生态系统之间是相互独立的</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生物多样性之间的关系</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的概念图</w:t>
      </w:r>
      <w:r w:rsidRPr="00D14D58">
        <w:rPr>
          <w:rFonts w:ascii="Times New Roman" w:eastAsia="宋体" w:hAnsi="宋体"/>
          <w:color w:val="000000" w:themeColor="text1"/>
        </w:rPr>
        <w:t>,A</w:t>
      </w:r>
      <w:r w:rsidRPr="00D14D58">
        <w:rPr>
          <w:rFonts w:ascii="Times New Roman" w:eastAsia="宋体" w:hAnsi="宋体"/>
          <w:color w:val="000000" w:themeColor="text1"/>
        </w:rPr>
        <w:t>、</w:t>
      </w:r>
      <w:r w:rsidRPr="00D14D58">
        <w:rPr>
          <w:rFonts w:ascii="Times New Roman" w:eastAsia="宋体" w:hAnsi="宋体"/>
          <w:color w:val="000000" w:themeColor="text1"/>
        </w:rPr>
        <w:t>B</w:t>
      </w:r>
      <w:r w:rsidRPr="00D14D58">
        <w:rPr>
          <w:rFonts w:ascii="Times New Roman" w:eastAsia="宋体" w:hAnsi="宋体"/>
          <w:color w:val="000000" w:themeColor="text1"/>
        </w:rPr>
        <w:t>、</w:t>
      </w:r>
      <w:r w:rsidRPr="00D14D58">
        <w:rPr>
          <w:rFonts w:ascii="Times New Roman" w:eastAsia="宋体" w:hAnsi="宋体"/>
          <w:color w:val="000000" w:themeColor="text1"/>
        </w:rPr>
        <w:t>C</w:t>
      </w:r>
      <w:r w:rsidRPr="00D14D58">
        <w:rPr>
          <w:rFonts w:ascii="Times New Roman" w:eastAsia="宋体" w:hAnsi="宋体"/>
          <w:color w:val="000000" w:themeColor="text1"/>
        </w:rPr>
        <w:t>三项共同组成了生物多样性。请分析并回答下列问题。</w:t>
      </w:r>
    </w:p>
    <w:p w:rsidR="003840FC" w:rsidRPr="00D14D58" w:rsidRDefault="003840FC" w:rsidP="003840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lastRenderedPageBreak/>
        <w:drawing>
          <wp:inline distT="0" distB="0" distL="0" distR="0" wp14:anchorId="2B45BAC6" wp14:editId="2D1B118D">
            <wp:extent cx="2094840" cy="1028880"/>
            <wp:effectExtent l="0" t="0" r="0" b="0"/>
            <wp:docPr id="376" name="CS8QXR25.eps" descr="id:2147491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6"/>
                    <a:stretch>
                      <a:fillRect/>
                    </a:stretch>
                  </pic:blipFill>
                  <pic:spPr>
                    <a:xfrm>
                      <a:off x="0" y="0"/>
                      <a:ext cx="2094840" cy="1028880"/>
                    </a:xfrm>
                    <a:prstGeom prst="rect">
                      <a:avLst/>
                    </a:prstGeom>
                  </pic:spPr>
                </pic:pic>
              </a:graphicData>
            </a:graphic>
          </wp:inline>
        </w:drawing>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(1)A</w:t>
      </w:r>
      <w:r w:rsidRPr="00D14D58">
        <w:rPr>
          <w:rFonts w:ascii="Times New Roman" w:eastAsia="宋体" w:hAnsi="宋体"/>
          <w:color w:val="000000" w:themeColor="text1"/>
        </w:rPr>
        <w:t>指的是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w:t>
      </w:r>
      <w:r w:rsidRPr="00D14D58">
        <w:rPr>
          <w:rFonts w:ascii="Times New Roman" w:eastAsia="宋体" w:hAnsi="宋体"/>
          <w:color w:val="000000" w:themeColor="text1"/>
        </w:rPr>
        <w:t>;B</w:t>
      </w:r>
      <w:r w:rsidRPr="00D14D58">
        <w:rPr>
          <w:rFonts w:ascii="Times New Roman" w:eastAsia="宋体" w:hAnsi="宋体"/>
          <w:color w:val="000000" w:themeColor="text1"/>
        </w:rPr>
        <w:t>指的是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w:t>
      </w:r>
      <w:r w:rsidRPr="00D14D58">
        <w:rPr>
          <w:rFonts w:ascii="Times New Roman" w:eastAsia="宋体" w:hAnsi="宋体"/>
          <w:color w:val="000000" w:themeColor="text1"/>
        </w:rPr>
        <w:t>;C</w:t>
      </w:r>
      <w:r w:rsidRPr="00D14D58">
        <w:rPr>
          <w:rFonts w:ascii="Times New Roman" w:eastAsia="宋体" w:hAnsi="宋体"/>
          <w:color w:val="000000" w:themeColor="text1"/>
        </w:rPr>
        <w:t>指的是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 </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百合花有香水百合、山丹百合、麝香百合等</w:t>
      </w:r>
      <w:r w:rsidRPr="00D14D58">
        <w:rPr>
          <w:rFonts w:ascii="Times New Roman" w:eastAsia="宋体" w:hAnsi="宋体"/>
          <w:color w:val="000000" w:themeColor="text1"/>
        </w:rPr>
        <w:t>,</w:t>
      </w:r>
      <w:r w:rsidRPr="00D14D58">
        <w:rPr>
          <w:rFonts w:ascii="Times New Roman" w:eastAsia="宋体" w:hAnsi="宋体"/>
          <w:color w:val="000000" w:themeColor="text1"/>
        </w:rPr>
        <w:t>体现了生物多样性的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 </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我们对生物多样性最直观、最基本的认识是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 </w:t>
      </w:r>
    </w:p>
    <w:p w:rsidR="003840FC" w:rsidRPr="00D14D58" w:rsidRDefault="003840FC" w:rsidP="003840F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杂交水稻之父</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袁隆平利用野生水稻与普通水稻的多次杂交</w:t>
      </w:r>
      <w:r w:rsidRPr="00D14D58">
        <w:rPr>
          <w:rFonts w:ascii="Times New Roman" w:eastAsia="宋体" w:hAnsi="宋体"/>
          <w:color w:val="000000" w:themeColor="text1"/>
        </w:rPr>
        <w:t>,</w:t>
      </w:r>
      <w:r w:rsidRPr="00D14D58">
        <w:rPr>
          <w:rFonts w:ascii="Times New Roman" w:eastAsia="宋体" w:hAnsi="宋体"/>
          <w:color w:val="000000" w:themeColor="text1"/>
        </w:rPr>
        <w:t>培育出高产的杂交水稻新品种</w:t>
      </w:r>
      <w:r w:rsidRPr="00D14D58">
        <w:rPr>
          <w:rFonts w:ascii="Times New Roman" w:eastAsia="宋体" w:hAnsi="宋体"/>
          <w:color w:val="000000" w:themeColor="text1"/>
        </w:rPr>
        <w:t>,</w:t>
      </w:r>
      <w:r w:rsidRPr="00D14D58">
        <w:rPr>
          <w:rFonts w:ascii="Times New Roman" w:eastAsia="宋体" w:hAnsi="宋体"/>
          <w:color w:val="000000" w:themeColor="text1"/>
        </w:rPr>
        <w:t>这说明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利用物种多样性可以改良水稻品种</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利用遗传多样性可以改良水稻品种</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遗传多样性决定了物种多样性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杂交产生的新品种都是优良品种</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生物多样性是指地球上所有生物及其所拥有的基因和生存环境构成的生态系统的多样化程度。下列有关生物多样性的叙述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地球上生物多样性丰富</w:t>
      </w:r>
      <w:r w:rsidRPr="00D14D58">
        <w:rPr>
          <w:rFonts w:ascii="Times New Roman" w:eastAsia="宋体" w:hAnsi="宋体"/>
          <w:color w:val="000000" w:themeColor="text1"/>
        </w:rPr>
        <w:t>,</w:t>
      </w:r>
      <w:r w:rsidRPr="00D14D58">
        <w:rPr>
          <w:rFonts w:ascii="Times New Roman" w:eastAsia="宋体" w:hAnsi="宋体"/>
          <w:color w:val="000000" w:themeColor="text1"/>
        </w:rPr>
        <w:t>取之不尽</w:t>
      </w:r>
      <w:r w:rsidRPr="00D14D58">
        <w:rPr>
          <w:rFonts w:ascii="Times New Roman" w:eastAsia="宋体" w:hAnsi="宋体"/>
          <w:color w:val="000000" w:themeColor="text1"/>
        </w:rPr>
        <w:t>,</w:t>
      </w:r>
      <w:r w:rsidRPr="00D14D58">
        <w:rPr>
          <w:rFonts w:ascii="Times New Roman" w:eastAsia="宋体" w:hAnsi="宋体"/>
          <w:color w:val="000000" w:themeColor="text1"/>
        </w:rPr>
        <w:t>用之不竭</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生态系统中各生物之间相互依存、相互制约</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改良作物品种利用的是生物多样性中的遗传多样性</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盲目地掠夺和开发会加速生物多样性的丧失</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请根据所学知识</w:t>
      </w:r>
      <w:r w:rsidRPr="00D14D58">
        <w:rPr>
          <w:rFonts w:ascii="Times New Roman" w:eastAsia="宋体" w:hAnsi="宋体"/>
          <w:color w:val="000000" w:themeColor="text1"/>
        </w:rPr>
        <w:t>,</w:t>
      </w:r>
      <w:r w:rsidRPr="00D14D58">
        <w:rPr>
          <w:rFonts w:ascii="Times New Roman" w:eastAsia="宋体" w:hAnsi="宋体"/>
          <w:color w:val="000000" w:themeColor="text1"/>
        </w:rPr>
        <w:t>回答下列问题。</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目前全球已命名的鱼类有三万多种</w:t>
      </w:r>
      <w:r w:rsidRPr="00D14D58">
        <w:rPr>
          <w:rFonts w:ascii="Times New Roman" w:eastAsia="宋体" w:hAnsi="宋体"/>
          <w:color w:val="000000" w:themeColor="text1"/>
        </w:rPr>
        <w:t>,</w:t>
      </w:r>
      <w:r w:rsidRPr="00D14D58">
        <w:rPr>
          <w:rFonts w:ascii="Times New Roman" w:eastAsia="宋体" w:hAnsi="宋体"/>
          <w:color w:val="000000" w:themeColor="text1"/>
        </w:rPr>
        <w:t>这体现了</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w:t>
      </w:r>
      <w:r w:rsidRPr="00D14D58">
        <w:rPr>
          <w:rFonts w:ascii="Times New Roman" w:eastAsia="宋体" w:hAnsi="宋体"/>
          <w:color w:val="000000" w:themeColor="text1"/>
        </w:rPr>
        <w:t>,</w:t>
      </w:r>
      <w:r w:rsidRPr="00D14D58">
        <w:rPr>
          <w:rFonts w:ascii="Times New Roman" w:eastAsia="宋体" w:hAnsi="宋体"/>
          <w:color w:val="000000" w:themeColor="text1"/>
        </w:rPr>
        <w:t>生物的多样性还包括</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多样性和</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 </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金鱼起源于中国</w:t>
      </w:r>
      <w:r w:rsidRPr="00D14D58">
        <w:rPr>
          <w:rFonts w:ascii="Times New Roman" w:eastAsia="宋体" w:hAnsi="宋体"/>
          <w:color w:val="000000" w:themeColor="text1"/>
        </w:rPr>
        <w:t>,</w:t>
      </w:r>
      <w:r w:rsidRPr="00D14D58">
        <w:rPr>
          <w:rFonts w:ascii="Times New Roman" w:eastAsia="宋体" w:hAnsi="宋体"/>
          <w:color w:val="000000" w:themeColor="text1"/>
        </w:rPr>
        <w:t>在很久之前人们已经开始金鱼驯化的遗传研究</w:t>
      </w:r>
      <w:r w:rsidRPr="00D14D58">
        <w:rPr>
          <w:rFonts w:ascii="Times New Roman" w:eastAsia="宋体" w:hAnsi="宋体"/>
          <w:color w:val="000000" w:themeColor="text1"/>
        </w:rPr>
        <w:t>,</w:t>
      </w:r>
      <w:r w:rsidRPr="00D14D58">
        <w:rPr>
          <w:rFonts w:ascii="Times New Roman" w:eastAsia="宋体" w:hAnsi="宋体"/>
          <w:color w:val="000000" w:themeColor="text1"/>
        </w:rPr>
        <w:t>经过长时间培育</w:t>
      </w:r>
      <w:r w:rsidRPr="00D14D58">
        <w:rPr>
          <w:rFonts w:ascii="Times New Roman" w:eastAsia="宋体" w:hAnsi="宋体"/>
          <w:color w:val="000000" w:themeColor="text1"/>
        </w:rPr>
        <w:t>,</w:t>
      </w:r>
      <w:r w:rsidRPr="00D14D58">
        <w:rPr>
          <w:rFonts w:ascii="Times New Roman" w:eastAsia="宋体" w:hAnsi="宋体"/>
          <w:color w:val="000000" w:themeColor="text1"/>
        </w:rPr>
        <w:t>品种不断优化</w:t>
      </w:r>
      <w:r w:rsidRPr="00D14D58">
        <w:rPr>
          <w:rFonts w:ascii="Times New Roman" w:eastAsia="宋体" w:hAnsi="宋体"/>
          <w:color w:val="000000" w:themeColor="text1"/>
        </w:rPr>
        <w:t>,</w:t>
      </w:r>
      <w:r w:rsidRPr="00D14D58">
        <w:rPr>
          <w:rFonts w:ascii="Times New Roman" w:eastAsia="宋体" w:hAnsi="宋体"/>
          <w:color w:val="000000" w:themeColor="text1"/>
        </w:rPr>
        <w:t>这主要是利用了</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多样性。 </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过度捕捞曾一度造成海洋鱼类种类和数量下降</w:t>
      </w:r>
      <w:r w:rsidRPr="00D14D58">
        <w:rPr>
          <w:rFonts w:ascii="Times New Roman" w:eastAsia="宋体" w:hAnsi="宋体"/>
          <w:color w:val="000000" w:themeColor="text1"/>
        </w:rPr>
        <w:t>,</w:t>
      </w:r>
      <w:r w:rsidRPr="00D14D58">
        <w:rPr>
          <w:rFonts w:ascii="Times New Roman" w:eastAsia="宋体" w:hAnsi="宋体"/>
          <w:color w:val="000000" w:themeColor="text1"/>
        </w:rPr>
        <w:t>为此各国都设立了禁渔区以保护海洋鱼类的多样性</w:t>
      </w:r>
      <w:r w:rsidRPr="00D14D58">
        <w:rPr>
          <w:rFonts w:ascii="Times New Roman" w:eastAsia="宋体" w:hAnsi="宋体"/>
          <w:color w:val="000000" w:themeColor="text1"/>
        </w:rPr>
        <w:t>,</w:t>
      </w:r>
      <w:r w:rsidRPr="00D14D58">
        <w:rPr>
          <w:rFonts w:ascii="Times New Roman" w:eastAsia="宋体" w:hAnsi="宋体"/>
          <w:color w:val="000000" w:themeColor="text1"/>
        </w:rPr>
        <w:t>这种措施主要是为了保护海洋鱼类的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从而保护</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的多样性</w:t>
      </w:r>
      <w:r w:rsidRPr="00D14D58">
        <w:rPr>
          <w:rFonts w:ascii="Times New Roman" w:eastAsia="宋体" w:hAnsi="宋体"/>
          <w:color w:val="000000" w:themeColor="text1"/>
        </w:rPr>
        <w:t>,</w:t>
      </w:r>
      <w:r w:rsidRPr="00D14D58">
        <w:rPr>
          <w:rFonts w:ascii="Times New Roman" w:eastAsia="宋体" w:hAnsi="宋体"/>
          <w:color w:val="000000" w:themeColor="text1"/>
        </w:rPr>
        <w:t>这是保护生物多样性的根本措施。 </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lastRenderedPageBreak/>
        <w:t>14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阅读下列资料并回答问题。</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Arial" w:eastAsia="黑体" w:hAnsi="黑体"/>
          <w:color w:val="000000" w:themeColor="text1"/>
        </w:rPr>
        <w:t>资料一</w:t>
      </w:r>
      <w:r w:rsidRPr="00D14D58">
        <w:rPr>
          <w:rFonts w:ascii="Times New Roman" w:eastAsia="宋体" w:hAnsi="宋体"/>
          <w:color w:val="000000" w:themeColor="text1"/>
        </w:rPr>
        <w:t xml:space="preserve">　</w:t>
      </w:r>
      <w:r w:rsidRPr="00D14D58">
        <w:rPr>
          <w:rFonts w:ascii="Times New Roman" w:eastAsia="楷体" w:hAnsi="楷体"/>
          <w:color w:val="000000" w:themeColor="text1"/>
        </w:rPr>
        <w:t>近年来广西发现植物新种</w:t>
      </w:r>
      <w:r w:rsidRPr="00D14D58">
        <w:rPr>
          <w:rFonts w:ascii="Times New Roman" w:eastAsia="宋体" w:hAnsi="宋体"/>
          <w:color w:val="000000" w:themeColor="text1"/>
        </w:rPr>
        <w:t>50</w:t>
      </w:r>
      <w:r w:rsidRPr="00D14D58">
        <w:rPr>
          <w:rFonts w:ascii="Times New Roman" w:eastAsia="楷体" w:hAnsi="楷体"/>
          <w:color w:val="000000" w:themeColor="text1"/>
        </w:rPr>
        <w:t>余种</w:t>
      </w:r>
      <w:r w:rsidRPr="00D14D58">
        <w:rPr>
          <w:rFonts w:ascii="Times New Roman" w:eastAsia="宋体" w:hAnsi="宋体"/>
          <w:color w:val="000000" w:themeColor="text1"/>
        </w:rPr>
        <w:t>,</w:t>
      </w:r>
      <w:r w:rsidRPr="00D14D58">
        <w:rPr>
          <w:rFonts w:ascii="Times New Roman" w:eastAsia="楷体" w:hAnsi="楷体"/>
          <w:color w:val="000000" w:themeColor="text1"/>
        </w:rPr>
        <w:t>陆生野生脊椎动物新增</w:t>
      </w:r>
      <w:r w:rsidRPr="00D14D58">
        <w:rPr>
          <w:rFonts w:ascii="Times New Roman" w:eastAsia="宋体" w:hAnsi="宋体"/>
          <w:color w:val="000000" w:themeColor="text1"/>
        </w:rPr>
        <w:t>130</w:t>
      </w:r>
      <w:r w:rsidRPr="00D14D58">
        <w:rPr>
          <w:rFonts w:ascii="Times New Roman" w:eastAsia="楷体" w:hAnsi="楷体"/>
          <w:color w:val="000000" w:themeColor="text1"/>
        </w:rPr>
        <w:t>余种</w:t>
      </w:r>
      <w:r w:rsidRPr="00D14D58">
        <w:rPr>
          <w:rFonts w:ascii="Times New Roman" w:eastAsia="宋体" w:hAnsi="宋体"/>
          <w:color w:val="000000" w:themeColor="text1"/>
        </w:rPr>
        <w:t>,</w:t>
      </w:r>
      <w:r w:rsidRPr="00D14D58">
        <w:rPr>
          <w:rFonts w:ascii="Times New Roman" w:eastAsia="楷体" w:hAnsi="楷体"/>
          <w:color w:val="000000" w:themeColor="text1"/>
        </w:rPr>
        <w:t>如琼楠、桂北琴蛙等。这些动植物在广西被新发现</w:t>
      </w:r>
      <w:r w:rsidRPr="00D14D58">
        <w:rPr>
          <w:rFonts w:ascii="Times New Roman" w:eastAsia="宋体" w:hAnsi="宋体"/>
          <w:color w:val="000000" w:themeColor="text1"/>
        </w:rPr>
        <w:t>,</w:t>
      </w:r>
      <w:r w:rsidRPr="00D14D58">
        <w:rPr>
          <w:rFonts w:ascii="Times New Roman" w:eastAsia="楷体" w:hAnsi="楷体"/>
          <w:color w:val="000000" w:themeColor="text1"/>
        </w:rPr>
        <w:t>说明广西的生物多样性保护工作取得显著成效。</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Arial" w:eastAsia="黑体" w:hAnsi="黑体"/>
          <w:color w:val="000000" w:themeColor="text1"/>
        </w:rPr>
        <w:t>资料二</w:t>
      </w:r>
      <w:r w:rsidRPr="00D14D58">
        <w:rPr>
          <w:rFonts w:ascii="Times New Roman" w:eastAsia="宋体" w:hAnsi="宋体"/>
          <w:color w:val="000000" w:themeColor="text1"/>
        </w:rPr>
        <w:t xml:space="preserve">　</w:t>
      </w:r>
      <w:r w:rsidRPr="00D14D58">
        <w:rPr>
          <w:rFonts w:ascii="Times New Roman" w:eastAsia="楷体" w:hAnsi="楷体"/>
          <w:color w:val="000000" w:themeColor="text1"/>
        </w:rPr>
        <w:t>广西生物多样性的丰富度居全国第三位</w:t>
      </w:r>
      <w:r w:rsidRPr="00D14D58">
        <w:rPr>
          <w:rFonts w:ascii="Times New Roman" w:eastAsia="宋体" w:hAnsi="宋体"/>
          <w:color w:val="000000" w:themeColor="text1"/>
        </w:rPr>
        <w:t>,</w:t>
      </w:r>
      <w:r w:rsidRPr="00D14D58">
        <w:rPr>
          <w:rFonts w:ascii="Times New Roman" w:eastAsia="楷体" w:hAnsi="楷体"/>
          <w:color w:val="000000" w:themeColor="text1"/>
        </w:rPr>
        <w:t>已建成自然保护地</w:t>
      </w:r>
      <w:r w:rsidRPr="00D14D58">
        <w:rPr>
          <w:rFonts w:ascii="Times New Roman" w:eastAsia="宋体" w:hAnsi="宋体"/>
          <w:color w:val="000000" w:themeColor="text1"/>
        </w:rPr>
        <w:t>200</w:t>
      </w:r>
      <w:r w:rsidRPr="00D14D58">
        <w:rPr>
          <w:rFonts w:ascii="Times New Roman" w:eastAsia="楷体" w:hAnsi="楷体"/>
          <w:color w:val="000000" w:themeColor="text1"/>
        </w:rPr>
        <w:t>余处。为白头叶猴、布氏鲸、中华白海豚等国家一级保护野生动物的繁衍提供了有力保障。</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上述资料中</w:t>
      </w:r>
      <w:r w:rsidRPr="00D14D58">
        <w:rPr>
          <w:rFonts w:ascii="Times New Roman" w:eastAsia="宋体" w:hAnsi="宋体"/>
          <w:color w:val="000000" w:themeColor="text1"/>
        </w:rPr>
        <w:t>,</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近年来广西发现植物新种</w:t>
      </w:r>
      <w:r w:rsidRPr="00D14D58">
        <w:rPr>
          <w:rFonts w:ascii="Times New Roman" w:eastAsia="宋体" w:hAnsi="宋体"/>
          <w:color w:val="000000" w:themeColor="text1"/>
        </w:rPr>
        <w:t>50</w:t>
      </w:r>
      <w:r w:rsidRPr="00D14D58">
        <w:rPr>
          <w:rFonts w:ascii="Times New Roman" w:eastAsia="宋体" w:hAnsi="宋体"/>
          <w:color w:val="000000" w:themeColor="text1"/>
        </w:rPr>
        <w:t>余种</w:t>
      </w:r>
      <w:r w:rsidRPr="00D14D58">
        <w:rPr>
          <w:rFonts w:ascii="Times New Roman" w:eastAsia="宋体" w:hAnsi="宋体"/>
          <w:color w:val="000000" w:themeColor="text1"/>
        </w:rPr>
        <w:t>,</w:t>
      </w:r>
      <w:r w:rsidRPr="00D14D58">
        <w:rPr>
          <w:rFonts w:ascii="Times New Roman" w:eastAsia="宋体" w:hAnsi="宋体"/>
          <w:color w:val="000000" w:themeColor="text1"/>
        </w:rPr>
        <w:t>陆生野生脊椎动物新增</w:t>
      </w:r>
      <w:r w:rsidRPr="00D14D58">
        <w:rPr>
          <w:rFonts w:ascii="Times New Roman" w:eastAsia="宋体" w:hAnsi="宋体"/>
          <w:color w:val="000000" w:themeColor="text1"/>
        </w:rPr>
        <w:t>130</w:t>
      </w:r>
      <w:r w:rsidRPr="00D14D58">
        <w:rPr>
          <w:rFonts w:ascii="Times New Roman" w:eastAsia="宋体" w:hAnsi="宋体"/>
          <w:color w:val="000000" w:themeColor="text1"/>
        </w:rPr>
        <w:t>余种</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体现了</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的多样性。 </w:t>
      </w:r>
    </w:p>
    <w:p w:rsidR="003840FC" w:rsidRPr="00D14D58"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资料中的白头叶猴生活的生态系统是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生态系统</w:t>
      </w:r>
      <w:r w:rsidRPr="00D14D58">
        <w:rPr>
          <w:rFonts w:ascii="Times New Roman" w:eastAsia="宋体" w:hAnsi="宋体"/>
          <w:color w:val="000000" w:themeColor="text1"/>
        </w:rPr>
        <w:t>;</w:t>
      </w:r>
      <w:r w:rsidRPr="00D14D58">
        <w:rPr>
          <w:rFonts w:ascii="Times New Roman" w:eastAsia="宋体" w:hAnsi="宋体"/>
          <w:color w:val="000000" w:themeColor="text1"/>
        </w:rPr>
        <w:t>布氏鲸、中华白海豚生活的生态系统是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生态系统。 </w:t>
      </w:r>
    </w:p>
    <w:p w:rsid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为更好地保护生态环境</w:t>
      </w:r>
      <w:r w:rsidRPr="00D14D58">
        <w:rPr>
          <w:rFonts w:ascii="Times New Roman" w:eastAsia="宋体" w:hAnsi="宋体"/>
          <w:color w:val="000000" w:themeColor="text1"/>
        </w:rPr>
        <w:t>,</w:t>
      </w:r>
      <w:r w:rsidRPr="00D14D58">
        <w:rPr>
          <w:rFonts w:ascii="Times New Roman" w:eastAsia="宋体" w:hAnsi="宋体"/>
          <w:color w:val="000000" w:themeColor="text1"/>
        </w:rPr>
        <w:t>作为一名中学生</w:t>
      </w:r>
      <w:r w:rsidRPr="00D14D58">
        <w:rPr>
          <w:rFonts w:ascii="Times New Roman" w:eastAsia="宋体" w:hAnsi="宋体"/>
          <w:color w:val="000000" w:themeColor="text1"/>
        </w:rPr>
        <w:t>,</w:t>
      </w:r>
      <w:r w:rsidRPr="00D14D58">
        <w:rPr>
          <w:rFonts w:ascii="Times New Roman" w:eastAsia="宋体" w:hAnsi="宋体"/>
          <w:color w:val="000000" w:themeColor="text1"/>
        </w:rPr>
        <w:t>你应该怎样做</w:t>
      </w:r>
      <w:r w:rsidRPr="00D14D58">
        <w:rPr>
          <w:rFonts w:ascii="Times New Roman" w:eastAsia="宋体" w:hAnsi="宋体"/>
          <w:color w:val="000000" w:themeColor="text1"/>
        </w:rPr>
        <w:t>?</w:t>
      </w:r>
      <w:r>
        <w:rPr>
          <w:rFonts w:ascii="Times New Roman" w:eastAsia="宋体" w:hAnsi="宋体"/>
          <w:color w:val="000000" w:themeColor="text1"/>
          <w:u w:color="000000"/>
        </w:rPr>
        <w:t>______</w:t>
      </w:r>
      <w:r w:rsidRPr="00D14D58">
        <w:rPr>
          <w:rFonts w:ascii="Times New Roman" w:eastAsia="宋体" w:hAnsi="宋体"/>
          <w:color w:val="000000" w:themeColor="text1"/>
          <w:u w:color="000000"/>
        </w:rPr>
        <w:t>_________</w:t>
      </w:r>
      <w:r w:rsidRPr="00D14D58">
        <w:rPr>
          <w:rFonts w:ascii="Times New Roman" w:eastAsia="宋体" w:hAnsi="宋体"/>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答出一点即可</w:t>
      </w:r>
      <w:r w:rsidRPr="00D14D58">
        <w:rPr>
          <w:rFonts w:ascii="Times New Roman" w:eastAsia="宋体" w:hAnsi="宋体"/>
          <w:color w:val="000000" w:themeColor="text1"/>
        </w:rPr>
        <w:t>)</w:t>
      </w:r>
      <w:r w:rsidRPr="00D14D58">
        <w:rPr>
          <w:rFonts w:ascii="Times New Roman" w:eastAsia="宋体" w:hAnsi="宋体"/>
          <w:color w:val="000000" w:themeColor="text1"/>
        </w:rPr>
        <w:t> </w:t>
      </w:r>
    </w:p>
    <w:p w:rsidR="003840FC" w:rsidRDefault="003840FC" w:rsidP="003840FC">
      <w:pPr>
        <w:spacing w:line="360" w:lineRule="auto"/>
        <w:rPr>
          <w:rFonts w:ascii="Times New Roman" w:eastAsia="宋体" w:hAnsi="宋体"/>
          <w:color w:val="000000" w:themeColor="text1"/>
        </w:rPr>
      </w:pPr>
      <w:r>
        <w:rPr>
          <w:rFonts w:ascii="Times New Roman" w:eastAsia="宋体" w:hAnsi="宋体"/>
          <w:color w:val="000000" w:themeColor="text1"/>
        </w:rPr>
        <w:br w:type="page"/>
      </w:r>
      <w:bookmarkStart w:id="0" w:name="_GoBack"/>
      <w:bookmarkEnd w:id="0"/>
    </w:p>
    <w:p w:rsidR="003840FC" w:rsidRPr="00405D61" w:rsidRDefault="003840FC" w:rsidP="003840FC">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1</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B</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物种多样性是指一定区域内生物种类的丰富程度</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多种多样的生物主要体现了物种多样性。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2</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B</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3</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B</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不同品种的苹果虽然属于同一物种</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但其外观、口感、成熟期等存在差异</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这体现了生物多样性中的遗传多样性。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4</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A</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遗传多样性决定了物种多样性</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因此紫茎泽兰分泌一些特殊的物质来抑制周围其他植物的生长</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其实质是减少了生物多样性中的遗传多样性。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5</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B</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每种生物包括同种的很多生物个体</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因此不能说一只狗的全部基因就是一个基因库</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而应该说同种生物的所有基因就是一个丰富的基因库。</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6</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C</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7</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B</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不同的公园代表了不同类型的生态系统</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反映了生态系统多样性。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8</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A</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遗传多样性是生物多样性的基础</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是决定生物多样性的根本原因。</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9</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D</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不同生态系统之间是相互联系的</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不是相互独立的。例如</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湿地生态系统中的水会影响其周边的生态系统</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大气中的物质也会在不同生态系统间循环等。</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10</w:t>
      </w:r>
      <w:r w:rsidRPr="003840FC">
        <w:rPr>
          <w:rFonts w:ascii="Times New Roman" w:eastAsia="宋体" w:hAnsi="Times New Roman" w:cs="Times New Roman"/>
          <w:color w:val="000000" w:themeColor="text1"/>
          <w:szCs w:val="24"/>
        </w:rPr>
        <w:t>.</w:t>
      </w:r>
      <w:r w:rsidRPr="003840FC">
        <w:rPr>
          <w:rFonts w:ascii="Arial" w:eastAsia="黑体" w:hAnsi="黑体"/>
          <w:color w:val="000000" w:themeColor="text1"/>
          <w:szCs w:val="24"/>
        </w:rPr>
        <w:t>答案</w:t>
      </w:r>
      <w:r w:rsidRPr="003840FC">
        <w:rPr>
          <w:rFonts w:ascii="Arial" w:eastAsia="黑体" w:hAnsi="黑体"/>
          <w:color w:val="000000" w:themeColor="text1"/>
          <w:szCs w:val="24"/>
        </w:rPr>
        <w:t xml:space="preserve"> </w:t>
      </w:r>
      <w:r w:rsidRPr="003840FC">
        <w:rPr>
          <w:rFonts w:ascii="Times New Roman" w:eastAsia="宋体" w:hAnsi="宋体"/>
          <w:color w:val="000000" w:themeColor="text1"/>
          <w:szCs w:val="24"/>
        </w:rPr>
        <w:t>(1)</w:t>
      </w:r>
      <w:r w:rsidRPr="003840FC">
        <w:rPr>
          <w:rFonts w:ascii="Times New Roman" w:eastAsia="宋体" w:hAnsi="宋体"/>
          <w:color w:val="000000" w:themeColor="text1"/>
          <w:szCs w:val="24"/>
        </w:rPr>
        <w:t>物种　遗传　生态系统</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(2)</w:t>
      </w:r>
      <w:r w:rsidRPr="003840FC">
        <w:rPr>
          <w:rFonts w:ascii="Times New Roman" w:eastAsia="宋体" w:hAnsi="宋体"/>
          <w:color w:val="000000" w:themeColor="text1"/>
          <w:szCs w:val="24"/>
        </w:rPr>
        <w:t>遗传</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(3)</w:t>
      </w:r>
      <w:r w:rsidRPr="003840FC">
        <w:rPr>
          <w:rFonts w:ascii="Times New Roman" w:eastAsia="宋体" w:hAnsi="宋体"/>
          <w:color w:val="000000" w:themeColor="text1"/>
          <w:szCs w:val="24"/>
        </w:rPr>
        <w:t>物种</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11</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B</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原水稻品种与杂交水稻新品种都属于同一个物种</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杂交水稻的出现体现了遗传多样性的价值</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说明利用遗传多样性可以改良水稻品种</w:t>
      </w:r>
      <w:r w:rsidRPr="003840FC">
        <w:rPr>
          <w:rFonts w:ascii="Times New Roman" w:eastAsia="宋体" w:hAnsi="宋体"/>
          <w:color w:val="000000" w:themeColor="text1"/>
          <w:szCs w:val="24"/>
        </w:rPr>
        <w:t>,A</w:t>
      </w:r>
      <w:r w:rsidRPr="003840FC">
        <w:rPr>
          <w:rFonts w:ascii="Times New Roman" w:eastAsia="楷体" w:hAnsi="楷体"/>
          <w:color w:val="000000" w:themeColor="text1"/>
          <w:szCs w:val="24"/>
        </w:rPr>
        <w:t>项不符合题意。遗传多样性决定了物种多样性</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但题干实例不能体现该观点</w:t>
      </w:r>
      <w:r w:rsidRPr="003840FC">
        <w:rPr>
          <w:rFonts w:ascii="Times New Roman" w:eastAsia="宋体" w:hAnsi="宋体"/>
          <w:color w:val="000000" w:themeColor="text1"/>
          <w:szCs w:val="24"/>
        </w:rPr>
        <w:t>,C</w:t>
      </w:r>
      <w:r w:rsidRPr="003840FC">
        <w:rPr>
          <w:rFonts w:ascii="Times New Roman" w:eastAsia="楷体" w:hAnsi="楷体"/>
          <w:color w:val="000000" w:themeColor="text1"/>
          <w:szCs w:val="24"/>
        </w:rPr>
        <w:t>项不符合题意。杂交产生的新品种有些是优良品种</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有些不是优良品种</w:t>
      </w:r>
      <w:r w:rsidRPr="003840FC">
        <w:rPr>
          <w:rFonts w:ascii="Times New Roman" w:eastAsia="宋体" w:hAnsi="宋体"/>
          <w:color w:val="000000" w:themeColor="text1"/>
          <w:szCs w:val="24"/>
        </w:rPr>
        <w:t>,D</w:t>
      </w:r>
      <w:r w:rsidRPr="003840FC">
        <w:rPr>
          <w:rFonts w:ascii="Times New Roman" w:eastAsia="楷体" w:hAnsi="楷体"/>
          <w:color w:val="000000" w:themeColor="text1"/>
          <w:szCs w:val="24"/>
        </w:rPr>
        <w:t>项不符合题意。</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12</w:t>
      </w:r>
      <w:r w:rsidRPr="003840FC">
        <w:rPr>
          <w:rFonts w:ascii="Times New Roman" w:eastAsia="宋体" w:hAnsi="Times New Roman" w:cs="Times New Roman"/>
          <w:color w:val="000000" w:themeColor="text1"/>
          <w:szCs w:val="24"/>
        </w:rPr>
        <w:t>.</w:t>
      </w:r>
      <w:r w:rsidRPr="003840FC">
        <w:rPr>
          <w:rFonts w:ascii="Times New Roman" w:eastAsia="宋体" w:hAnsi="宋体"/>
          <w:color w:val="000000" w:themeColor="text1"/>
          <w:szCs w:val="24"/>
        </w:rPr>
        <w:t>A</w:t>
      </w:r>
      <w:r w:rsidRPr="003840FC">
        <w:rPr>
          <w:rFonts w:ascii="Times New Roman" w:eastAsia="宋体" w:hAnsi="宋体"/>
          <w:color w:val="000000" w:themeColor="text1"/>
          <w:szCs w:val="24"/>
        </w:rPr>
        <w:t xml:space="preserve">　</w:t>
      </w: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楷体" w:hAnsi="楷体"/>
          <w:color w:val="000000" w:themeColor="text1"/>
          <w:szCs w:val="24"/>
        </w:rPr>
        <w:t>地球上生物多样性丰富</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但不是取之不尽</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用之不竭的。</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13</w:t>
      </w:r>
      <w:r w:rsidRPr="003840FC">
        <w:rPr>
          <w:rFonts w:ascii="Times New Roman" w:eastAsia="宋体" w:hAnsi="Times New Roman" w:cs="Times New Roman"/>
          <w:color w:val="000000" w:themeColor="text1"/>
          <w:szCs w:val="24"/>
        </w:rPr>
        <w:t>.</w:t>
      </w:r>
      <w:r w:rsidRPr="003840FC">
        <w:rPr>
          <w:rFonts w:ascii="Arial" w:eastAsia="黑体" w:hAnsi="黑体"/>
          <w:color w:val="000000" w:themeColor="text1"/>
          <w:szCs w:val="24"/>
        </w:rPr>
        <w:t>答案</w:t>
      </w:r>
      <w:r w:rsidRPr="003840FC">
        <w:rPr>
          <w:rFonts w:ascii="Arial" w:eastAsia="黑体" w:hAnsi="黑体"/>
          <w:color w:val="000000" w:themeColor="text1"/>
          <w:szCs w:val="24"/>
        </w:rPr>
        <w:t xml:space="preserve"> </w:t>
      </w:r>
      <w:r w:rsidRPr="003840FC">
        <w:rPr>
          <w:rFonts w:ascii="Times New Roman" w:eastAsia="宋体" w:hAnsi="宋体"/>
          <w:color w:val="000000" w:themeColor="text1"/>
          <w:szCs w:val="24"/>
        </w:rPr>
        <w:t>(1)</w:t>
      </w:r>
      <w:r w:rsidRPr="003840FC">
        <w:rPr>
          <w:rFonts w:ascii="Times New Roman" w:eastAsia="宋体" w:hAnsi="宋体"/>
          <w:color w:val="000000" w:themeColor="text1"/>
          <w:szCs w:val="24"/>
        </w:rPr>
        <w:t>物种　遗传　生态系统</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(2)</w:t>
      </w:r>
      <w:r w:rsidRPr="003840FC">
        <w:rPr>
          <w:rFonts w:ascii="Times New Roman" w:eastAsia="宋体" w:hAnsi="宋体"/>
          <w:color w:val="000000" w:themeColor="text1"/>
          <w:szCs w:val="24"/>
        </w:rPr>
        <w:t>遗传</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(3)</w:t>
      </w:r>
      <w:r w:rsidRPr="003840FC">
        <w:rPr>
          <w:rFonts w:ascii="Times New Roman" w:eastAsia="宋体" w:hAnsi="宋体"/>
          <w:color w:val="000000" w:themeColor="text1"/>
          <w:szCs w:val="24"/>
        </w:rPr>
        <w:t>生存环境　生态系统</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Arial" w:eastAsia="黑体" w:hAnsi="黑体"/>
          <w:color w:val="000000" w:themeColor="text1"/>
          <w:szCs w:val="24"/>
        </w:rPr>
        <w:t>解析</w:t>
      </w:r>
      <w:r w:rsidRPr="003840FC">
        <w:rPr>
          <w:rFonts w:ascii="Arial" w:eastAsia="黑体" w:hAnsi="黑体"/>
          <w:color w:val="000000" w:themeColor="text1"/>
          <w:szCs w:val="24"/>
        </w:rPr>
        <w:t>:</w:t>
      </w:r>
      <w:r w:rsidRPr="003840FC">
        <w:rPr>
          <w:rFonts w:ascii="Times New Roman" w:eastAsia="宋体" w:hAnsi="宋体"/>
          <w:color w:val="000000" w:themeColor="text1"/>
          <w:szCs w:val="24"/>
        </w:rPr>
        <w:t>(1)</w:t>
      </w:r>
      <w:r w:rsidRPr="003840FC">
        <w:rPr>
          <w:rFonts w:ascii="Times New Roman" w:eastAsia="楷体" w:hAnsi="楷体"/>
          <w:color w:val="000000" w:themeColor="text1"/>
          <w:szCs w:val="24"/>
        </w:rPr>
        <w:t>生物的多样性包括物种多样性、遗传多样性和生态系统多样性三个层次。物种多样性是指一定区域内生物种类的丰富性。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lastRenderedPageBreak/>
        <w:t>(2)</w:t>
      </w:r>
      <w:r w:rsidRPr="003840FC">
        <w:rPr>
          <w:rFonts w:ascii="Times New Roman" w:eastAsia="楷体" w:hAnsi="楷体"/>
          <w:color w:val="000000" w:themeColor="text1"/>
          <w:szCs w:val="24"/>
        </w:rPr>
        <w:t>金鱼品种繁多是人们根据自己的喜好和需求进行选择、改变生物的遗传物质的结果</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这体现了遗传多样性。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(3)</w:t>
      </w:r>
      <w:r w:rsidRPr="003840FC">
        <w:rPr>
          <w:rFonts w:ascii="Times New Roman" w:eastAsia="楷体" w:hAnsi="楷体"/>
          <w:color w:val="000000" w:themeColor="text1"/>
          <w:szCs w:val="24"/>
        </w:rPr>
        <w:t>保护生物的生存环境</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保护生态系统多样性</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是保护生物多样性的根本措施。设立禁渔区主要是为了保护海洋鱼类的生存环境</w:t>
      </w:r>
      <w:r w:rsidRPr="003840FC">
        <w:rPr>
          <w:rFonts w:ascii="Times New Roman" w:eastAsia="宋体" w:hAnsi="宋体"/>
          <w:color w:val="000000" w:themeColor="text1"/>
          <w:szCs w:val="24"/>
        </w:rPr>
        <w:t>,</w:t>
      </w:r>
      <w:r w:rsidRPr="003840FC">
        <w:rPr>
          <w:rFonts w:ascii="Times New Roman" w:eastAsia="楷体" w:hAnsi="楷体"/>
          <w:color w:val="000000" w:themeColor="text1"/>
          <w:szCs w:val="24"/>
        </w:rPr>
        <w:t>从而保护生态系统多样性。</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Times New Roman"/>
          <w:b/>
          <w:color w:val="000000" w:themeColor="text1"/>
          <w:szCs w:val="24"/>
        </w:rPr>
        <w:t>14</w:t>
      </w:r>
      <w:r w:rsidRPr="003840FC">
        <w:rPr>
          <w:rFonts w:ascii="Times New Roman" w:eastAsia="宋体" w:hAnsi="Times New Roman" w:cs="Times New Roman"/>
          <w:color w:val="000000" w:themeColor="text1"/>
          <w:szCs w:val="24"/>
        </w:rPr>
        <w:t>.</w:t>
      </w:r>
      <w:r w:rsidRPr="003840FC">
        <w:rPr>
          <w:rFonts w:ascii="Arial" w:eastAsia="黑体" w:hAnsi="黑体"/>
          <w:color w:val="000000" w:themeColor="text1"/>
          <w:szCs w:val="24"/>
        </w:rPr>
        <w:t>答案</w:t>
      </w:r>
      <w:r w:rsidRPr="003840FC">
        <w:rPr>
          <w:rFonts w:ascii="Arial" w:eastAsia="黑体" w:hAnsi="黑体"/>
          <w:color w:val="000000" w:themeColor="text1"/>
          <w:szCs w:val="24"/>
        </w:rPr>
        <w:t xml:space="preserve"> </w:t>
      </w:r>
      <w:r w:rsidRPr="003840FC">
        <w:rPr>
          <w:rFonts w:ascii="Times New Roman" w:eastAsia="宋体" w:hAnsi="宋体"/>
          <w:color w:val="000000" w:themeColor="text1"/>
          <w:szCs w:val="24"/>
        </w:rPr>
        <w:t>(1)</w:t>
      </w:r>
      <w:r w:rsidRPr="003840FC">
        <w:rPr>
          <w:rFonts w:ascii="Times New Roman" w:eastAsia="宋体" w:hAnsi="宋体"/>
          <w:color w:val="000000" w:themeColor="text1"/>
          <w:szCs w:val="24"/>
        </w:rPr>
        <w:t>物种</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(2)</w:t>
      </w:r>
      <w:r w:rsidRPr="003840FC">
        <w:rPr>
          <w:rFonts w:ascii="Times New Roman" w:eastAsia="宋体" w:hAnsi="宋体"/>
          <w:color w:val="000000" w:themeColor="text1"/>
          <w:szCs w:val="24"/>
        </w:rPr>
        <w:t>森林　海洋</w:t>
      </w:r>
    </w:p>
    <w:p w:rsidR="003840FC" w:rsidRPr="003840FC" w:rsidRDefault="003840FC" w:rsidP="003840FC">
      <w:pPr>
        <w:tabs>
          <w:tab w:val="left" w:pos="1871"/>
          <w:tab w:val="left" w:pos="3407"/>
          <w:tab w:val="left" w:pos="4949"/>
          <w:tab w:val="left" w:pos="6599"/>
        </w:tabs>
        <w:spacing w:line="360" w:lineRule="auto"/>
        <w:rPr>
          <w:rFonts w:ascii="Times New Roman" w:eastAsia="宋体" w:hAnsi="宋体"/>
          <w:color w:val="000000" w:themeColor="text1"/>
          <w:szCs w:val="24"/>
        </w:rPr>
      </w:pPr>
      <w:r w:rsidRPr="003840FC">
        <w:rPr>
          <w:rFonts w:ascii="Times New Roman" w:eastAsia="宋体" w:hAnsi="宋体"/>
          <w:color w:val="000000" w:themeColor="text1"/>
          <w:szCs w:val="24"/>
        </w:rPr>
        <w:t>(3)</w:t>
      </w:r>
      <w:r w:rsidRPr="003840FC">
        <w:rPr>
          <w:rFonts w:ascii="Times New Roman" w:eastAsia="宋体" w:hAnsi="宋体"/>
          <w:color w:val="000000" w:themeColor="text1"/>
          <w:szCs w:val="24"/>
        </w:rPr>
        <w:t>爱护花草树木</w:t>
      </w:r>
      <w:r w:rsidRPr="003840FC">
        <w:rPr>
          <w:rFonts w:ascii="Times New Roman" w:eastAsia="宋体" w:hAnsi="宋体"/>
          <w:color w:val="000000" w:themeColor="text1"/>
          <w:szCs w:val="24"/>
        </w:rPr>
        <w:t>(</w:t>
      </w:r>
      <w:r w:rsidRPr="003840FC">
        <w:rPr>
          <w:rFonts w:ascii="Times New Roman" w:eastAsia="宋体" w:hAnsi="宋体"/>
          <w:color w:val="000000" w:themeColor="text1"/>
          <w:szCs w:val="24"/>
        </w:rPr>
        <w:t>合理即可</w:t>
      </w:r>
      <w:r w:rsidRPr="003840FC">
        <w:rPr>
          <w:rFonts w:ascii="Times New Roman" w:eastAsia="宋体" w:hAnsi="宋体"/>
          <w:color w:val="000000" w:themeColor="text1"/>
          <w:szCs w:val="24"/>
        </w:rPr>
        <w:t>)</w:t>
      </w:r>
    </w:p>
    <w:p w:rsidR="00355717" w:rsidRPr="003840FC" w:rsidRDefault="00355717" w:rsidP="003840FC">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355717" w:rsidRPr="003840FC"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D7D" w:rsidRDefault="004E6D7D" w:rsidP="00355717">
      <w:r>
        <w:separator/>
      </w:r>
    </w:p>
  </w:endnote>
  <w:endnote w:type="continuationSeparator" w:id="0">
    <w:p w:rsidR="004E6D7D" w:rsidRDefault="004E6D7D"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D7D" w:rsidRDefault="004E6D7D" w:rsidP="00355717">
      <w:r>
        <w:separator/>
      </w:r>
    </w:p>
  </w:footnote>
  <w:footnote w:type="continuationSeparator" w:id="0">
    <w:p w:rsidR="004E6D7D" w:rsidRDefault="004E6D7D"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A08B3"/>
    <w:rsid w:val="002B758E"/>
    <w:rsid w:val="002E5711"/>
    <w:rsid w:val="00301E5F"/>
    <w:rsid w:val="00333BB2"/>
    <w:rsid w:val="00351008"/>
    <w:rsid w:val="00355717"/>
    <w:rsid w:val="003840FC"/>
    <w:rsid w:val="0038581E"/>
    <w:rsid w:val="003D43C0"/>
    <w:rsid w:val="00414DA6"/>
    <w:rsid w:val="00422569"/>
    <w:rsid w:val="00431977"/>
    <w:rsid w:val="00442C5A"/>
    <w:rsid w:val="00450E14"/>
    <w:rsid w:val="00452D16"/>
    <w:rsid w:val="00491F76"/>
    <w:rsid w:val="00492EAA"/>
    <w:rsid w:val="004E6D7D"/>
    <w:rsid w:val="005412EE"/>
    <w:rsid w:val="0056704A"/>
    <w:rsid w:val="00586417"/>
    <w:rsid w:val="00592703"/>
    <w:rsid w:val="005D0615"/>
    <w:rsid w:val="00644D59"/>
    <w:rsid w:val="00647169"/>
    <w:rsid w:val="00664328"/>
    <w:rsid w:val="00685700"/>
    <w:rsid w:val="006A475A"/>
    <w:rsid w:val="00726BCF"/>
    <w:rsid w:val="007D2573"/>
    <w:rsid w:val="007D7B49"/>
    <w:rsid w:val="00851518"/>
    <w:rsid w:val="008B6BDE"/>
    <w:rsid w:val="008E6BE0"/>
    <w:rsid w:val="0097084F"/>
    <w:rsid w:val="009A6CB5"/>
    <w:rsid w:val="009B7D93"/>
    <w:rsid w:val="00A222A7"/>
    <w:rsid w:val="00A648BD"/>
    <w:rsid w:val="00A73B4C"/>
    <w:rsid w:val="00B023A0"/>
    <w:rsid w:val="00B36B08"/>
    <w:rsid w:val="00B406E6"/>
    <w:rsid w:val="00B54CCF"/>
    <w:rsid w:val="00B55AB3"/>
    <w:rsid w:val="00BC3693"/>
    <w:rsid w:val="00BE2C0C"/>
    <w:rsid w:val="00C54EBE"/>
    <w:rsid w:val="00C66E85"/>
    <w:rsid w:val="00CB4F49"/>
    <w:rsid w:val="00CC0648"/>
    <w:rsid w:val="00CE04EF"/>
    <w:rsid w:val="00D30166"/>
    <w:rsid w:val="00D41185"/>
    <w:rsid w:val="00D77F0C"/>
    <w:rsid w:val="00DA4CFD"/>
    <w:rsid w:val="00E13B7C"/>
    <w:rsid w:val="00E360BE"/>
    <w:rsid w:val="00EF4BEF"/>
    <w:rsid w:val="00F44D9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436</Words>
  <Characters>2486</Characters>
  <Application>Microsoft Office Word</Application>
  <DocSecurity>0</DocSecurity>
  <Lines>20</Lines>
  <Paragraphs>5</Paragraphs>
  <ScaleCrop>false</ScaleCrop>
  <Company>Microsoft</Company>
  <LinksUpToDate>false</LinksUpToDate>
  <CharactersWithSpaces>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cp:revision>
  <dcterms:created xsi:type="dcterms:W3CDTF">2026-03-16T06:41:00Z</dcterms:created>
  <dcterms:modified xsi:type="dcterms:W3CDTF">2026-03-17T02:29:00Z</dcterms:modified>
</cp:coreProperties>
</file>